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ОТЧЕТ</w:t>
      </w:r>
    </w:p>
    <w:p w14:paraId="02000000">
      <w:pPr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об использовании бюджетных ассигнований</w:t>
      </w:r>
    </w:p>
    <w:p w14:paraId="03000000">
      <w:pPr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резервного фонда </w:t>
      </w:r>
      <w:r>
        <w:rPr>
          <w:rFonts w:ascii="Times New Roman" w:hAnsi="Times New Roman"/>
          <w:b w:val="1"/>
          <w:sz w:val="32"/>
        </w:rPr>
        <w:t>муниципального образования «</w:t>
      </w:r>
      <w:r>
        <w:rPr>
          <w:rFonts w:ascii="Times New Roman" w:hAnsi="Times New Roman"/>
          <w:b w:val="1"/>
          <w:sz w:val="32"/>
        </w:rPr>
        <w:t>Дно</w:t>
      </w:r>
      <w:r>
        <w:rPr>
          <w:rFonts w:ascii="Times New Roman" w:hAnsi="Times New Roman"/>
          <w:b w:val="1"/>
          <w:sz w:val="32"/>
        </w:rPr>
        <w:t>»</w:t>
      </w:r>
    </w:p>
    <w:p w14:paraId="04000000">
      <w:pPr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на «01» января 2025</w:t>
      </w:r>
      <w:r>
        <w:rPr>
          <w:rFonts w:ascii="Times New Roman" w:hAnsi="Times New Roman"/>
          <w:b w:val="1"/>
          <w:sz w:val="32"/>
        </w:rPr>
        <w:t xml:space="preserve"> года</w:t>
      </w:r>
    </w:p>
    <w:tbl>
      <w:tblPr>
        <w:tblStyle w:val="Style_1"/>
        <w:tblLayout w:type="fixed"/>
      </w:tblPr>
      <w:tblGrid>
        <w:gridCol w:w="7621"/>
        <w:gridCol w:w="1950"/>
      </w:tblGrid>
      <w:tr>
        <w:tc>
          <w:tcPr>
            <w:tcW w:type="dxa" w:w="7621"/>
            <w:shd w:fill="FFFFFF" w:val="clear"/>
          </w:tcPr>
          <w:p w14:paraId="0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показателя</w:t>
            </w:r>
          </w:p>
        </w:tc>
        <w:tc>
          <w:tcPr>
            <w:tcW w:type="dxa" w:w="1950"/>
            <w:shd w:fill="FFFFFF" w:val="clear"/>
          </w:tcPr>
          <w:p w14:paraId="0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Сумма </w:t>
            </w:r>
          </w:p>
          <w:p w14:paraId="0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(руб.)</w:t>
            </w:r>
          </w:p>
        </w:tc>
      </w:tr>
      <w:tr>
        <w:tc>
          <w:tcPr>
            <w:tcW w:type="dxa" w:w="7621"/>
            <w:shd w:fill="FFFFFF" w:val="clear"/>
          </w:tcPr>
          <w:p w14:paraId="0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Выделе</w:t>
            </w:r>
            <w:r>
              <w:rPr>
                <w:rFonts w:ascii="Times New Roman" w:hAnsi="Times New Roman"/>
                <w:sz w:val="28"/>
              </w:rPr>
              <w:t xml:space="preserve">но средств из резервного фонда </w:t>
            </w:r>
            <w:r>
              <w:rPr>
                <w:rFonts w:ascii="Times New Roman" w:hAnsi="Times New Roman"/>
                <w:sz w:val="28"/>
              </w:rPr>
              <w:t>муниципального образования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Дно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  <w:r>
              <w:rPr>
                <w:rFonts w:ascii="Times New Roman" w:hAnsi="Times New Roman"/>
                <w:sz w:val="28"/>
              </w:rPr>
              <w:t>- всего</w:t>
            </w:r>
          </w:p>
        </w:tc>
        <w:tc>
          <w:tcPr>
            <w:tcW w:type="dxa" w:w="19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FitText w:val="1"/>
            <w:vAlign w:val="top"/>
          </w:tcPr>
          <w:p w14:paraId="09000000">
            <w:pPr>
              <w:ind/>
              <w:jc w:val="right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>0,00</w:t>
            </w:r>
          </w:p>
        </w:tc>
      </w:tr>
      <w:tr>
        <w:tc>
          <w:tcPr>
            <w:tcW w:type="dxa" w:w="7621"/>
            <w:shd w:fill="FFFFFF" w:val="clear"/>
          </w:tcPr>
          <w:p w14:paraId="0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 Остаток бюджетных </w:t>
            </w:r>
            <w:r>
              <w:rPr>
                <w:rFonts w:ascii="Times New Roman" w:hAnsi="Times New Roman"/>
                <w:sz w:val="28"/>
              </w:rPr>
              <w:t>ассигнований резервного фонда на</w:t>
            </w:r>
            <w:r>
              <w:rPr>
                <w:rFonts w:ascii="Times New Roman" w:hAnsi="Times New Roman"/>
                <w:sz w:val="28"/>
              </w:rPr>
              <w:t xml:space="preserve"> отчетную дату</w:t>
            </w:r>
          </w:p>
        </w:tc>
        <w:tc>
          <w:tcPr>
            <w:tcW w:type="dxa" w:w="19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FitText w:val="1"/>
            <w:vAlign w:val="top"/>
          </w:tcPr>
          <w:p w14:paraId="0B000000">
            <w:pPr>
              <w:ind/>
              <w:jc w:val="right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>303 414,57</w:t>
            </w:r>
          </w:p>
        </w:tc>
      </w:tr>
    </w:tbl>
    <w:p w14:paraId="0C000000">
      <w:pPr>
        <w:rPr>
          <w:rFonts w:ascii="Times New Roman" w:hAnsi="Times New Roman"/>
          <w:b w:val="1"/>
          <w:sz w:val="32"/>
        </w:rPr>
      </w:pPr>
    </w:p>
    <w:p w14:paraId="0D000000">
      <w:pPr>
        <w:rPr>
          <w:rFonts w:ascii="Times New Roman" w:hAnsi="Times New Roman"/>
          <w:b w:val="0"/>
          <w:sz w:val="32"/>
        </w:rPr>
      </w:pPr>
      <w:r>
        <w:rPr>
          <w:rFonts w:ascii="Times New Roman" w:hAnsi="Times New Roman"/>
          <w:b w:val="0"/>
          <w:sz w:val="32"/>
        </w:rPr>
        <w:t xml:space="preserve">    Начальник управления ________________С.Н. Варфоломеева</w:t>
      </w: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next w:val="Style_2"/>
    <w:link w:val="Style_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</w:rPr>
  </w:style>
  <w:style w:styleId="Style_8" w:type="paragraph">
    <w:name w:val="List Paragraph"/>
    <w:basedOn w:val="Style_2"/>
    <w:link w:val="Style_8_ch"/>
    <w:pPr>
      <w:ind w:firstLine="0" w:left="720"/>
      <w:contextualSpacing w:val="1"/>
    </w:pPr>
  </w:style>
  <w:style w:styleId="Style_8_ch" w:type="character">
    <w:name w:val="List Paragraph"/>
    <w:basedOn w:val="Style_2_ch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</w:pPr>
  </w:style>
  <w:style w:styleId="Style_9_ch" w:type="character">
    <w:name w:val="toc 3"/>
    <w:link w:val="Style_9"/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0_ch" w:type="character">
    <w:name w:val="heading 5"/>
    <w:link w:val="Style_10"/>
    <w:rPr>
      <w:rFonts w:ascii="XO Thames" w:hAnsi="XO Thames"/>
      <w:b w:val="1"/>
      <w:color w:val="000000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/>
      <w:jc w:val="left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</w:pPr>
    <w:rPr>
      <w:rFonts w:ascii="XO Thames" w:hAnsi="XO Thames"/>
      <w:b w:val="1"/>
    </w:rPr>
  </w:style>
  <w:style w:styleId="Style_14_ch" w:type="character">
    <w:name w:val="toc 1"/>
    <w:link w:val="Style_14"/>
    <w:rPr>
      <w:rFonts w:ascii="XO Thames" w:hAnsi="XO Thames"/>
      <w:b w:val="1"/>
    </w:rPr>
  </w:style>
  <w:style w:styleId="Style_15" w:type="paragraph">
    <w:name w:val="Header and Footer"/>
    <w:link w:val="Style_15_ch"/>
    <w:pPr>
      <w:spacing w:line="360" w:lineRule="auto"/>
      <w:ind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</w:pPr>
  </w:style>
  <w:style w:styleId="Style_16_ch" w:type="character">
    <w:name w:val="toc 9"/>
    <w:link w:val="Style_16"/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8"/>
    <w:next w:val="Style_2"/>
    <w:link w:val="Style_18_ch"/>
    <w:uiPriority w:val="39"/>
    <w:pPr>
      <w:ind w:firstLine="0" w:left="1400"/>
    </w:pPr>
  </w:style>
  <w:style w:styleId="Style_18_ch" w:type="character">
    <w:name w:val="toc 8"/>
    <w:link w:val="Style_18"/>
  </w:style>
  <w:style w:styleId="Style_19" w:type="paragraph">
    <w:name w:val="toc 5"/>
    <w:next w:val="Style_2"/>
    <w:link w:val="Style_19_ch"/>
    <w:uiPriority w:val="39"/>
    <w:pPr>
      <w:ind w:firstLine="0" w:left="800"/>
    </w:pPr>
  </w:style>
  <w:style w:styleId="Style_19_ch" w:type="character">
    <w:name w:val="toc 5"/>
    <w:link w:val="Style_19"/>
  </w:style>
  <w:style w:styleId="Style_20" w:type="paragraph">
    <w:name w:val="Subtitle"/>
    <w:next w:val="Style_2"/>
    <w:link w:val="Style_20_ch"/>
    <w:uiPriority w:val="11"/>
    <w:qFormat/>
    <w:rPr>
      <w:rFonts w:ascii="XO Thames" w:hAnsi="XO Thames"/>
      <w:i w:val="1"/>
      <w:color w:val="616161"/>
      <w:sz w:val="24"/>
    </w:rPr>
  </w:style>
  <w:style w:styleId="Style_20_ch" w:type="character">
    <w:name w:val="Subtitle"/>
    <w:link w:val="Style_20"/>
    <w:rPr>
      <w:rFonts w:ascii="XO Thames" w:hAnsi="XO Thames"/>
      <w:i w:val="1"/>
      <w:color w:val="616161"/>
      <w:sz w:val="24"/>
    </w:rPr>
  </w:style>
  <w:style w:styleId="Style_21" w:type="paragraph">
    <w:name w:val="toc 10"/>
    <w:next w:val="Style_2"/>
    <w:link w:val="Style_21_ch"/>
    <w:uiPriority w:val="39"/>
    <w:pPr>
      <w:ind w:firstLine="0" w:left="1800"/>
    </w:pPr>
  </w:style>
  <w:style w:styleId="Style_21_ch" w:type="character">
    <w:name w:val="toc 10"/>
    <w:link w:val="Style_21"/>
  </w:style>
  <w:style w:styleId="Style_22" w:type="paragraph">
    <w:name w:val="Title"/>
    <w:next w:val="Style_2"/>
    <w:link w:val="Style_22_ch"/>
    <w:uiPriority w:val="10"/>
    <w:qFormat/>
    <w:rPr>
      <w:rFonts w:ascii="XO Thames" w:hAnsi="XO Thames"/>
      <w:b w:val="1"/>
      <w:sz w:val="52"/>
    </w:rPr>
  </w:style>
  <w:style w:styleId="Style_22_ch" w:type="character">
    <w:name w:val="Title"/>
    <w:link w:val="Style_22"/>
    <w:rPr>
      <w:rFonts w:ascii="XO Thames" w:hAnsi="XO Thames"/>
      <w:b w:val="1"/>
      <w:sz w:val="52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3_ch" w:type="character">
    <w:name w:val="heading 4"/>
    <w:link w:val="Style_23"/>
    <w:rPr>
      <w:rFonts w:ascii="XO Thames" w:hAnsi="XO Thames"/>
      <w:b w:val="1"/>
      <w:color w:val="595959"/>
      <w:sz w:val="26"/>
    </w:rPr>
  </w:style>
  <w:style w:styleId="Style_24" w:type="paragraph">
    <w:name w:val="Balloon Text"/>
    <w:basedOn w:val="Style_2"/>
    <w:link w:val="Style_24_ch"/>
    <w:pPr>
      <w:spacing w:after="0" w:line="240" w:lineRule="auto"/>
      <w:ind/>
    </w:pPr>
    <w:rPr>
      <w:rFonts w:ascii="Tahoma" w:hAnsi="Tahoma"/>
      <w:sz w:val="16"/>
    </w:rPr>
  </w:style>
  <w:style w:styleId="Style_24_ch" w:type="character">
    <w:name w:val="Balloon Text"/>
    <w:basedOn w:val="Style_2_ch"/>
    <w:link w:val="Style_24"/>
    <w:rPr>
      <w:rFonts w:ascii="Tahoma" w:hAnsi="Tahoma"/>
      <w:sz w:val="16"/>
    </w:rPr>
  </w:style>
  <w:style w:styleId="Style_25" w:type="paragraph">
    <w:name w:val="No Spacing"/>
    <w:link w:val="Style_25_ch"/>
    <w:pPr>
      <w:spacing w:after="0" w:line="240" w:lineRule="auto"/>
      <w:ind/>
    </w:pPr>
  </w:style>
  <w:style w:styleId="Style_25_ch" w:type="character">
    <w:name w:val="No Spacing"/>
    <w:link w:val="Style_25"/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6_ch" w:type="character">
    <w:name w:val="heading 2"/>
    <w:link w:val="Style_26"/>
    <w:rPr>
      <w:rFonts w:ascii="XO Thames" w:hAnsi="XO Thames"/>
      <w:b w:val="1"/>
      <w:color w:val="00A0FF"/>
      <w:sz w:val="26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7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2025-03-21T13:53:12Z</dcterms:modified>
</cp:coreProperties>
</file>