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DD" w:rsidRDefault="006209C5" w:rsidP="00684BDD">
      <w:pPr>
        <w:tabs>
          <w:tab w:val="left" w:pos="0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способах получения  консультаций по вопросам соблюдения обязательных требований в сфере </w:t>
      </w:r>
      <w:r w:rsidR="00684BDD" w:rsidRPr="00684B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контроля </w:t>
      </w:r>
      <w:r w:rsidR="00DF4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684BDD" w:rsidRPr="00684BDD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«Дновский  район».</w:t>
      </w:r>
    </w:p>
    <w:p w:rsidR="006209C5" w:rsidRPr="00684BDD" w:rsidRDefault="006209C5" w:rsidP="00684BDD">
      <w:pPr>
        <w:tabs>
          <w:tab w:val="left" w:pos="0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7071" w:rsidRPr="000D5F9C" w:rsidRDefault="006209C5" w:rsidP="000D5F9C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09C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Дновского района </w:t>
      </w:r>
      <w:r w:rsidRPr="006209C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0D5F9C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лицо) </w:t>
      </w:r>
      <w:r w:rsidR="000D5F9C" w:rsidRPr="000D5F9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A7071" w:rsidRPr="000D5F9C">
        <w:rPr>
          <w:rFonts w:ascii="Times New Roman" w:hAnsi="Times New Roman" w:cs="Times New Roman"/>
          <w:color w:val="000000"/>
          <w:sz w:val="28"/>
          <w:szCs w:val="28"/>
        </w:rPr>
        <w:t>онсультирование (разъяснения по вопросам, связанным с организацией и осуществлением муниципального</w:t>
      </w:r>
      <w:r w:rsidR="00DF4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071" w:rsidRPr="000D5F9C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F48D8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 и в дорожном хозяйстве</w:t>
      </w:r>
      <w:r w:rsidR="00EA7071" w:rsidRPr="000D5F9C">
        <w:rPr>
          <w:rFonts w:ascii="Times New Roman" w:hAnsi="Times New Roman" w:cs="Times New Roman"/>
          <w:color w:val="000000"/>
          <w:sz w:val="28"/>
          <w:szCs w:val="28"/>
        </w:rPr>
        <w:t>) осуществляется Уполномоченным лицом по обращениям контролируемых лиц</w:t>
      </w:r>
      <w:proofErr w:type="gramEnd"/>
      <w:r w:rsidR="00EA7071" w:rsidRPr="000D5F9C">
        <w:rPr>
          <w:rFonts w:ascii="Times New Roman" w:hAnsi="Times New Roman" w:cs="Times New Roman"/>
          <w:color w:val="000000"/>
          <w:sz w:val="28"/>
          <w:szCs w:val="28"/>
        </w:rPr>
        <w:t xml:space="preserve"> и их представителей без взимания платы. Консультирование осуществляется Уполномоченными лицами как в устной форме 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- Компетенция Администрации</w:t>
      </w:r>
      <w:r w:rsidR="00451FAB">
        <w:rPr>
          <w:color w:val="000000"/>
          <w:sz w:val="28"/>
          <w:szCs w:val="28"/>
        </w:rPr>
        <w:t xml:space="preserve"> Дновского района</w:t>
      </w:r>
      <w:r w:rsidRPr="00960AB3">
        <w:rPr>
          <w:color w:val="000000"/>
          <w:sz w:val="28"/>
          <w:szCs w:val="28"/>
        </w:rPr>
        <w:t>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- Соблюдение обязательных требований.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- Проведение контрольных (надзорных) мероприятий.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- Применение мер ответственности.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r w:rsidRPr="00960AB3">
        <w:rPr>
          <w:sz w:val="28"/>
          <w:szCs w:val="28"/>
        </w:rPr>
        <w:t>законом</w:t>
      </w:r>
      <w:r w:rsidRPr="00960AB3">
        <w:rPr>
          <w:color w:val="000000"/>
          <w:sz w:val="28"/>
          <w:szCs w:val="28"/>
        </w:rPr>
        <w:t xml:space="preserve"> от 2 мая 2006 г. </w:t>
      </w:r>
      <w:r w:rsidR="00550C9F">
        <w:rPr>
          <w:color w:val="000000"/>
          <w:sz w:val="28"/>
          <w:szCs w:val="28"/>
        </w:rPr>
        <w:t>№</w:t>
      </w:r>
      <w:r w:rsidRPr="00960AB3">
        <w:rPr>
          <w:color w:val="000000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 xml:space="preserve">При осуществлении консультирования должностное лицо </w:t>
      </w:r>
      <w:r w:rsidR="00DB793D">
        <w:rPr>
          <w:color w:val="000000"/>
          <w:sz w:val="28"/>
          <w:szCs w:val="28"/>
        </w:rPr>
        <w:t>Отдела</w:t>
      </w:r>
      <w:r w:rsidRPr="00960AB3">
        <w:rPr>
          <w:color w:val="000000"/>
          <w:sz w:val="28"/>
          <w:szCs w:val="28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В ходе консультирования информация, содержащая оценку конкретного контрольного (надзорного) мероприятия, решений и (или) действий Уполномоченного лица,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Информация, ставшая известной Уполномоченному лицу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Уполномоченное лицо осуществляет учет консультирований.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разъяснения, подписанного Уполномоченным лицом.</w:t>
      </w:r>
    </w:p>
    <w:sectPr w:rsidR="00EA7071" w:rsidRPr="00960AB3" w:rsidSect="00DF48D8">
      <w:pgSz w:w="11906" w:h="16838"/>
      <w:pgMar w:top="851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961"/>
    <w:rsid w:val="000D5F9C"/>
    <w:rsid w:val="00286961"/>
    <w:rsid w:val="002E3639"/>
    <w:rsid w:val="003E061D"/>
    <w:rsid w:val="00451FAB"/>
    <w:rsid w:val="005212BE"/>
    <w:rsid w:val="00550C9F"/>
    <w:rsid w:val="00585450"/>
    <w:rsid w:val="005F5763"/>
    <w:rsid w:val="005F79FE"/>
    <w:rsid w:val="006209C5"/>
    <w:rsid w:val="00684BDD"/>
    <w:rsid w:val="006E56D8"/>
    <w:rsid w:val="008D3A35"/>
    <w:rsid w:val="00960AB3"/>
    <w:rsid w:val="00A83485"/>
    <w:rsid w:val="00C20738"/>
    <w:rsid w:val="00CF696F"/>
    <w:rsid w:val="00D05F3B"/>
    <w:rsid w:val="00D13765"/>
    <w:rsid w:val="00DB793D"/>
    <w:rsid w:val="00DF48D8"/>
    <w:rsid w:val="00E91B73"/>
    <w:rsid w:val="00EA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85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A83485"/>
    <w:pPr>
      <w:keepNext/>
      <w:tabs>
        <w:tab w:val="num" w:pos="432"/>
      </w:tabs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0"/>
    <w:qFormat/>
    <w:rsid w:val="00A83485"/>
    <w:pPr>
      <w:keepNext/>
      <w:tabs>
        <w:tab w:val="num" w:pos="720"/>
      </w:tabs>
      <w:spacing w:after="0" w:line="100" w:lineRule="atLeast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0"/>
    <w:qFormat/>
    <w:rsid w:val="00A83485"/>
    <w:pPr>
      <w:keepNext/>
      <w:tabs>
        <w:tab w:val="num" w:pos="1008"/>
      </w:tabs>
      <w:spacing w:after="0" w:line="100" w:lineRule="atLeast"/>
      <w:ind w:left="1008" w:hanging="1008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A83485"/>
  </w:style>
  <w:style w:type="character" w:customStyle="1" w:styleId="4256">
    <w:name w:val="4256"/>
    <w:basedOn w:val="10"/>
    <w:rsid w:val="00A83485"/>
  </w:style>
  <w:style w:type="character" w:styleId="a4">
    <w:name w:val="Hyperlink"/>
    <w:rsid w:val="00A83485"/>
    <w:rPr>
      <w:color w:val="0000FF"/>
      <w:u w:val="single"/>
    </w:rPr>
  </w:style>
  <w:style w:type="character" w:customStyle="1" w:styleId="11">
    <w:name w:val="Заголовок 1 Знак"/>
    <w:rsid w:val="00A8348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A8348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rsid w:val="00A83485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rsid w:val="00A83485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10"/>
    <w:rsid w:val="00A83485"/>
  </w:style>
  <w:style w:type="character" w:customStyle="1" w:styleId="a7">
    <w:name w:val="Текст выноски Знак"/>
    <w:rsid w:val="00A83485"/>
    <w:rPr>
      <w:rFonts w:ascii="Tahoma" w:hAnsi="Tahoma" w:cs="Tahoma"/>
      <w:sz w:val="16"/>
      <w:szCs w:val="16"/>
    </w:rPr>
  </w:style>
  <w:style w:type="character" w:styleId="a8">
    <w:name w:val="Emphasis"/>
    <w:qFormat/>
    <w:rsid w:val="00A83485"/>
    <w:rPr>
      <w:i/>
      <w:iCs/>
    </w:rPr>
  </w:style>
  <w:style w:type="paragraph" w:customStyle="1" w:styleId="a9">
    <w:name w:val="Заголовок"/>
    <w:basedOn w:val="a"/>
    <w:next w:val="a0"/>
    <w:rsid w:val="00A834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A83485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0"/>
    <w:rsid w:val="00A83485"/>
    <w:rPr>
      <w:rFonts w:cs="Mangal"/>
    </w:rPr>
  </w:style>
  <w:style w:type="paragraph" w:customStyle="1" w:styleId="12">
    <w:name w:val="Название1"/>
    <w:basedOn w:val="a"/>
    <w:rsid w:val="00A834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3485"/>
    <w:pPr>
      <w:suppressLineNumbers/>
    </w:pPr>
    <w:rPr>
      <w:rFonts w:cs="Mangal"/>
    </w:rPr>
  </w:style>
  <w:style w:type="paragraph" w:customStyle="1" w:styleId="docdata">
    <w:name w:val="docdata"/>
    <w:basedOn w:val="a"/>
    <w:rsid w:val="00A8348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rsid w:val="00A8348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83485"/>
    <w:pPr>
      <w:suppressAutoHyphens/>
      <w:spacing w:line="100" w:lineRule="atLeast"/>
    </w:pPr>
    <w:rPr>
      <w:b/>
      <w:bCs/>
      <w:sz w:val="28"/>
      <w:szCs w:val="28"/>
      <w:lang w:eastAsia="ar-SA"/>
    </w:rPr>
  </w:style>
  <w:style w:type="paragraph" w:styleId="ab">
    <w:name w:val="Body Text Indent"/>
    <w:basedOn w:val="a"/>
    <w:rsid w:val="00A83485"/>
    <w:pPr>
      <w:spacing w:after="120"/>
      <w:ind w:left="283"/>
    </w:pPr>
  </w:style>
  <w:style w:type="paragraph" w:customStyle="1" w:styleId="s1">
    <w:name w:val="s_1"/>
    <w:basedOn w:val="a"/>
    <w:rsid w:val="00A8348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 выноски1"/>
    <w:basedOn w:val="a"/>
    <w:rsid w:val="00A8348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6"/>
    <w:uiPriority w:val="99"/>
    <w:semiHidden/>
    <w:unhideWhenUsed/>
    <w:rsid w:val="008D3A35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16">
    <w:name w:val="Текст выноски Знак1"/>
    <w:link w:val="ac"/>
    <w:uiPriority w:val="99"/>
    <w:semiHidden/>
    <w:rsid w:val="008D3A35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MS1</dc:creator>
  <cp:lastModifiedBy>USER</cp:lastModifiedBy>
  <cp:revision>2</cp:revision>
  <cp:lastPrinted>2021-10-04T11:39:00Z</cp:lastPrinted>
  <dcterms:created xsi:type="dcterms:W3CDTF">2024-06-17T13:53:00Z</dcterms:created>
  <dcterms:modified xsi:type="dcterms:W3CDTF">2024-06-17T13:53:00Z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