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DD" w:rsidRDefault="006209C5" w:rsidP="00684BDD">
      <w:pPr>
        <w:tabs>
          <w:tab w:val="left" w:pos="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способах получения  консультаций по вопросам соблюдения обязательных требований в сфере </w:t>
      </w:r>
      <w:r w:rsidR="00684BDD" w:rsidRPr="00684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жилищного контроля на территории муниципального образования «Дновский  район».</w:t>
      </w:r>
    </w:p>
    <w:p w:rsidR="006209C5" w:rsidRPr="00684BDD" w:rsidRDefault="006209C5" w:rsidP="00684BDD">
      <w:pPr>
        <w:tabs>
          <w:tab w:val="left" w:pos="0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071" w:rsidRPr="000D5F9C" w:rsidRDefault="006209C5" w:rsidP="000D5F9C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09C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Дновского района </w:t>
      </w:r>
      <w:r w:rsidRPr="006209C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0D5F9C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лицо) </w:t>
      </w:r>
      <w:r w:rsidR="000D5F9C" w:rsidRPr="000D5F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>онсультирование (разъяснения по вопросам, связанным с организацией и осуществлением муниципального жилищного контроля) осуществляется Уполномоченным лицом по обращениям контролируемых лиц и их представителей без взимания платы</w:t>
      </w:r>
      <w:proofErr w:type="gramEnd"/>
      <w:r w:rsidR="00EA7071" w:rsidRPr="000D5F9C">
        <w:rPr>
          <w:rFonts w:ascii="Times New Roman" w:hAnsi="Times New Roman" w:cs="Times New Roman"/>
          <w:color w:val="000000"/>
          <w:sz w:val="28"/>
          <w:szCs w:val="28"/>
        </w:rPr>
        <w:t>. Консультирование осуществляется Уполномоченными лицами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Компетенция Администрации</w:t>
      </w:r>
      <w:r w:rsidR="00451FAB">
        <w:rPr>
          <w:color w:val="000000"/>
          <w:sz w:val="28"/>
          <w:szCs w:val="28"/>
        </w:rPr>
        <w:t xml:space="preserve"> Дновского района</w:t>
      </w:r>
      <w:r w:rsidRPr="00960AB3">
        <w:rPr>
          <w:color w:val="000000"/>
          <w:sz w:val="28"/>
          <w:szCs w:val="28"/>
        </w:rPr>
        <w:t>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Соблюдение обязательных требований.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Проведение контрольных (надзорных) мероприятий.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- Применение мер ответственности.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r w:rsidRPr="00960AB3">
        <w:rPr>
          <w:sz w:val="28"/>
          <w:szCs w:val="28"/>
        </w:rPr>
        <w:t>законом</w:t>
      </w:r>
      <w:r w:rsidRPr="00960AB3">
        <w:rPr>
          <w:color w:val="000000"/>
          <w:sz w:val="28"/>
          <w:szCs w:val="28"/>
        </w:rPr>
        <w:t xml:space="preserve"> от 2 мая 2006 г. </w:t>
      </w:r>
      <w:r w:rsidR="00550C9F">
        <w:rPr>
          <w:color w:val="000000"/>
          <w:sz w:val="28"/>
          <w:szCs w:val="28"/>
        </w:rPr>
        <w:t>№</w:t>
      </w:r>
      <w:r w:rsidRPr="00960AB3">
        <w:rPr>
          <w:color w:val="000000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 xml:space="preserve">При осуществлении консультирования должностное лицо </w:t>
      </w:r>
      <w:r w:rsidR="00DB793D">
        <w:rPr>
          <w:color w:val="000000"/>
          <w:sz w:val="28"/>
          <w:szCs w:val="28"/>
        </w:rPr>
        <w:t>Отдела</w:t>
      </w:r>
      <w:r w:rsidRPr="00960AB3">
        <w:rPr>
          <w:color w:val="000000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proofErr w:type="gramStart"/>
      <w:r w:rsidRPr="00960AB3">
        <w:rPr>
          <w:color w:val="000000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Уполномоченного лица,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  <w:proofErr w:type="gramEnd"/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Информация, ставшая известной Уполномоченному лицу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Уполномоченное лицо осуществляет учет консультирований.</w:t>
      </w:r>
    </w:p>
    <w:p w:rsidR="00EA7071" w:rsidRPr="00960AB3" w:rsidRDefault="00EA7071">
      <w:pPr>
        <w:pStyle w:val="14"/>
        <w:widowControl w:val="0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960AB3">
        <w:rPr>
          <w:color w:val="000000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разъяснения, подписанного Уполномоченным лицом.</w:t>
      </w:r>
    </w:p>
    <w:sectPr w:rsidR="00EA7071" w:rsidRPr="00960AB3" w:rsidSect="00A83485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61"/>
    <w:rsid w:val="000D5F9C"/>
    <w:rsid w:val="00286961"/>
    <w:rsid w:val="002E3639"/>
    <w:rsid w:val="003E061D"/>
    <w:rsid w:val="00451FAB"/>
    <w:rsid w:val="005212BE"/>
    <w:rsid w:val="00550C9F"/>
    <w:rsid w:val="00585450"/>
    <w:rsid w:val="005F5763"/>
    <w:rsid w:val="005F79FE"/>
    <w:rsid w:val="006209C5"/>
    <w:rsid w:val="00684BDD"/>
    <w:rsid w:val="006E56D8"/>
    <w:rsid w:val="008D3A35"/>
    <w:rsid w:val="00960AB3"/>
    <w:rsid w:val="00A83485"/>
    <w:rsid w:val="00C20738"/>
    <w:rsid w:val="00CF696F"/>
    <w:rsid w:val="00D05F3B"/>
    <w:rsid w:val="00D13765"/>
    <w:rsid w:val="00DB793D"/>
    <w:rsid w:val="00EA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5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A83485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0"/>
    <w:qFormat/>
    <w:rsid w:val="00A83485"/>
    <w:pPr>
      <w:keepNext/>
      <w:tabs>
        <w:tab w:val="num" w:pos="720"/>
      </w:tabs>
      <w:spacing w:after="0"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0"/>
    <w:qFormat/>
    <w:rsid w:val="00A83485"/>
    <w:pPr>
      <w:keepNext/>
      <w:tabs>
        <w:tab w:val="num" w:pos="1008"/>
      </w:tabs>
      <w:spacing w:after="0" w:line="100" w:lineRule="atLeast"/>
      <w:ind w:left="1008" w:hanging="1008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A83485"/>
  </w:style>
  <w:style w:type="character" w:customStyle="1" w:styleId="4256">
    <w:name w:val="4256"/>
    <w:basedOn w:val="10"/>
    <w:rsid w:val="00A83485"/>
  </w:style>
  <w:style w:type="character" w:styleId="a4">
    <w:name w:val="Hyperlink"/>
    <w:rsid w:val="00A83485"/>
    <w:rPr>
      <w:color w:val="0000FF"/>
      <w:u w:val="single"/>
    </w:rPr>
  </w:style>
  <w:style w:type="character" w:customStyle="1" w:styleId="11">
    <w:name w:val="Заголовок 1 Знак"/>
    <w:rsid w:val="00A834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A834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sid w:val="00A83485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rsid w:val="00A83485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10"/>
    <w:rsid w:val="00A83485"/>
  </w:style>
  <w:style w:type="character" w:customStyle="1" w:styleId="a7">
    <w:name w:val="Текст выноски Знак"/>
    <w:rsid w:val="00A83485"/>
    <w:rPr>
      <w:rFonts w:ascii="Tahoma" w:hAnsi="Tahoma" w:cs="Tahoma"/>
      <w:sz w:val="16"/>
      <w:szCs w:val="16"/>
    </w:rPr>
  </w:style>
  <w:style w:type="character" w:styleId="a8">
    <w:name w:val="Emphasis"/>
    <w:qFormat/>
    <w:rsid w:val="00A83485"/>
    <w:rPr>
      <w:i/>
      <w:iCs/>
    </w:rPr>
  </w:style>
  <w:style w:type="paragraph" w:customStyle="1" w:styleId="a9">
    <w:name w:val="Заголовок"/>
    <w:basedOn w:val="a"/>
    <w:next w:val="a0"/>
    <w:rsid w:val="00A83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A83485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0"/>
    <w:rsid w:val="00A83485"/>
    <w:rPr>
      <w:rFonts w:cs="Mangal"/>
    </w:rPr>
  </w:style>
  <w:style w:type="paragraph" w:customStyle="1" w:styleId="12">
    <w:name w:val="Название1"/>
    <w:basedOn w:val="a"/>
    <w:rsid w:val="00A83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485"/>
    <w:pPr>
      <w:suppressLineNumbers/>
    </w:pPr>
    <w:rPr>
      <w:rFonts w:cs="Mangal"/>
    </w:rPr>
  </w:style>
  <w:style w:type="paragraph" w:customStyle="1" w:styleId="docdata">
    <w:name w:val="docdata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83485"/>
    <w:pPr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styleId="ab">
    <w:name w:val="Body Text Indent"/>
    <w:basedOn w:val="a"/>
    <w:rsid w:val="00A83485"/>
    <w:pPr>
      <w:spacing w:after="120"/>
      <w:ind w:left="283"/>
    </w:pPr>
  </w:style>
  <w:style w:type="paragraph" w:customStyle="1" w:styleId="s1">
    <w:name w:val="s_1"/>
    <w:basedOn w:val="a"/>
    <w:rsid w:val="00A8348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A8348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6"/>
    <w:uiPriority w:val="99"/>
    <w:semiHidden/>
    <w:unhideWhenUsed/>
    <w:rsid w:val="008D3A3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16">
    <w:name w:val="Текст выноски Знак1"/>
    <w:link w:val="ac"/>
    <w:uiPriority w:val="99"/>
    <w:semiHidden/>
    <w:rsid w:val="008D3A35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</dc:creator>
  <cp:lastModifiedBy>USER</cp:lastModifiedBy>
  <cp:revision>3</cp:revision>
  <cp:lastPrinted>2021-10-04T11:39:00Z</cp:lastPrinted>
  <dcterms:created xsi:type="dcterms:W3CDTF">2024-06-17T11:17:00Z</dcterms:created>
  <dcterms:modified xsi:type="dcterms:W3CDTF">2024-06-17T11:21:00Z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