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59" w:rsidRPr="00900EBD" w:rsidRDefault="00927359" w:rsidP="00900EBD">
      <w:pPr>
        <w:pStyle w:val="a5"/>
        <w:shd w:val="clear" w:color="auto" w:fill="FFFFFF"/>
        <w:spacing w:before="0" w:beforeAutospacing="0"/>
        <w:jc w:val="center"/>
        <w:rPr>
          <w:color w:val="333333"/>
          <w:sz w:val="29"/>
          <w:szCs w:val="29"/>
        </w:rPr>
      </w:pPr>
      <w:r w:rsidRPr="00900EBD">
        <w:rPr>
          <w:b/>
          <w:bCs/>
          <w:color w:val="333333"/>
          <w:sz w:val="44"/>
          <w:szCs w:val="44"/>
          <w:shd w:val="clear" w:color="auto" w:fill="FFFFFF"/>
        </w:rPr>
        <w:t>Изменения в трудовом законодательстве</w:t>
      </w:r>
    </w:p>
    <w:p w:rsidR="00927359" w:rsidRPr="00900EBD" w:rsidRDefault="00927359" w:rsidP="0092735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00EBD">
        <w:rPr>
          <w:color w:val="333333"/>
          <w:sz w:val="28"/>
          <w:szCs w:val="28"/>
        </w:rPr>
        <w:t>В целях реализации постановления Конституционного Суда РФ от 11.04.2023 № 16-П Федеральным законом от 30.01.2024 № 3-ФЗ внесены изменения в ч. 1 ст. 236 ТК РФ, предусматривающей материальную ответственность работодателя за задержку выплаты заработной платы и других выплат, причитающихся работнику.</w:t>
      </w:r>
    </w:p>
    <w:p w:rsidR="00927359" w:rsidRPr="00900EBD" w:rsidRDefault="00927359" w:rsidP="0092735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00EBD">
        <w:rPr>
          <w:color w:val="333333"/>
          <w:sz w:val="28"/>
          <w:szCs w:val="28"/>
        </w:rPr>
        <w:t> </w:t>
      </w:r>
      <w:r w:rsidRPr="00900EBD">
        <w:rPr>
          <w:color w:val="333333"/>
          <w:sz w:val="28"/>
          <w:szCs w:val="28"/>
        </w:rPr>
        <w:tab/>
        <w:t>Согласно поправкам, работодатель обязан выплатить проценты (денежную компенсацию) за каждый день просрочки выплаты зарплаты, отпускных, выплат при увольнении и (или) других выплат, причитающихся работнику/</w:t>
      </w:r>
      <w:bookmarkStart w:id="0" w:name="_GoBack"/>
      <w:bookmarkEnd w:id="0"/>
    </w:p>
    <w:p w:rsidR="00927359" w:rsidRPr="00900EBD" w:rsidRDefault="00927359" w:rsidP="0092735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00EBD">
        <w:rPr>
          <w:color w:val="333333"/>
          <w:sz w:val="28"/>
          <w:szCs w:val="28"/>
        </w:rPr>
        <w:t> </w:t>
      </w:r>
      <w:r w:rsidRPr="00900EBD">
        <w:rPr>
          <w:color w:val="333333"/>
          <w:sz w:val="28"/>
          <w:szCs w:val="28"/>
        </w:rPr>
        <w:tab/>
        <w:t>Такая обязанность возложена на работодателя и в случае, если причитающиеся работнику выплаты не были начислены своевременно, а решением суда было признано право работника на их получение.</w:t>
      </w:r>
    </w:p>
    <w:p w:rsidR="00927359" w:rsidRPr="00900EBD" w:rsidRDefault="00927359" w:rsidP="0092735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00EBD">
        <w:rPr>
          <w:color w:val="333333"/>
          <w:sz w:val="28"/>
          <w:szCs w:val="28"/>
        </w:rPr>
        <w:t> </w:t>
      </w:r>
      <w:r w:rsidRPr="00900EBD">
        <w:rPr>
          <w:color w:val="333333"/>
          <w:sz w:val="28"/>
          <w:szCs w:val="28"/>
        </w:rPr>
        <w:tab/>
        <w:t>Исчисление процентов (денежной компенсации) осуществляется со дня, следующего за днем, в который заработная плата и иные выплаты должны были быть выплачены при своевременном их начислении, по день фактического расчета включительно.</w:t>
      </w:r>
    </w:p>
    <w:p w:rsidR="00927359" w:rsidRPr="00900EBD" w:rsidRDefault="00927359" w:rsidP="0092735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00EBD">
        <w:rPr>
          <w:color w:val="333333"/>
          <w:sz w:val="28"/>
          <w:szCs w:val="28"/>
        </w:rPr>
        <w:t> </w:t>
      </w:r>
      <w:r w:rsidRPr="00900EBD">
        <w:rPr>
          <w:color w:val="333333"/>
          <w:sz w:val="28"/>
          <w:szCs w:val="28"/>
        </w:rPr>
        <w:tab/>
        <w:t>Размер процентов должен быть не ниже 1/150 ключевой ставки Центрального банка РФ от суммы долга.</w:t>
      </w:r>
    </w:p>
    <w:p w:rsidR="00927359" w:rsidRPr="00900EBD" w:rsidRDefault="00927359" w:rsidP="00927359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00EBD">
        <w:rPr>
          <w:color w:val="333333"/>
          <w:sz w:val="28"/>
          <w:szCs w:val="28"/>
        </w:rPr>
        <w:t> </w:t>
      </w:r>
      <w:r w:rsidRPr="00900EBD">
        <w:rPr>
          <w:color w:val="333333"/>
          <w:sz w:val="28"/>
          <w:szCs w:val="28"/>
        </w:rPr>
        <w:tab/>
        <w:t>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927359" w:rsidRPr="00900EBD" w:rsidRDefault="00927359" w:rsidP="00927359">
      <w:pPr>
        <w:rPr>
          <w:rFonts w:ascii="Times New Roman" w:hAnsi="Times New Roman" w:cs="Times New Roman"/>
          <w:b/>
        </w:rPr>
      </w:pPr>
    </w:p>
    <w:p w:rsidR="00927359" w:rsidRDefault="00927359" w:rsidP="00927359">
      <w:pPr>
        <w:rPr>
          <w:b/>
        </w:rPr>
      </w:pPr>
    </w:p>
    <w:p w:rsidR="00927359" w:rsidRDefault="00927359" w:rsidP="00927359">
      <w:pPr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927359" w:rsidRDefault="00927359" w:rsidP="00927359">
      <w:pPr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927359" w:rsidRDefault="00927359" w:rsidP="00927359">
      <w:pPr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927359" w:rsidRDefault="00927359" w:rsidP="00927359">
      <w:pPr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927359" w:rsidRDefault="00927359" w:rsidP="00927359">
      <w:pPr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927359" w:rsidRDefault="00927359" w:rsidP="00927359">
      <w:pPr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927359" w:rsidRDefault="00927359" w:rsidP="00927359">
      <w:pPr>
        <w:rPr>
          <w:rFonts w:ascii="Arial" w:hAnsi="Arial" w:cs="Arial"/>
          <w:b/>
          <w:bCs/>
          <w:color w:val="333333"/>
          <w:sz w:val="44"/>
          <w:szCs w:val="44"/>
          <w:shd w:val="clear" w:color="auto" w:fill="FFFFFF"/>
        </w:rPr>
      </w:pPr>
    </w:p>
    <w:p w:rsidR="003D69A5" w:rsidRDefault="003D69A5"/>
    <w:sectPr w:rsidR="003D69A5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639D"/>
    <w:multiLevelType w:val="multilevel"/>
    <w:tmpl w:val="F82A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F41"/>
    <w:rsid w:val="000611A2"/>
    <w:rsid w:val="001B1AE3"/>
    <w:rsid w:val="001B4B21"/>
    <w:rsid w:val="002C5EB5"/>
    <w:rsid w:val="002D252F"/>
    <w:rsid w:val="003D69A5"/>
    <w:rsid w:val="00596FA3"/>
    <w:rsid w:val="006C5C6C"/>
    <w:rsid w:val="008D2F41"/>
    <w:rsid w:val="00900EBD"/>
    <w:rsid w:val="00902780"/>
    <w:rsid w:val="0092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6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F41"/>
    <w:pPr>
      <w:spacing w:after="140"/>
    </w:pPr>
  </w:style>
  <w:style w:type="character" w:customStyle="1" w:styleId="a4">
    <w:name w:val="Основной текст Знак"/>
    <w:basedOn w:val="a0"/>
    <w:link w:val="a3"/>
    <w:rsid w:val="008D2F41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6C5C6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2024-07-03T13:54:00Z</dcterms:created>
  <dcterms:modified xsi:type="dcterms:W3CDTF">2024-07-04T07:29:00Z</dcterms:modified>
</cp:coreProperties>
</file>