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458" w:rsidRDefault="00435458" w:rsidP="00435458">
      <w:pPr>
        <w:pStyle w:val="Textbody"/>
        <w:spacing w:after="210"/>
        <w:rPr>
          <w:rFonts w:hint="eastAsia"/>
        </w:rPr>
      </w:pPr>
      <w:r>
        <w:rPr>
          <w:rStyle w:val="StrongEmphasis"/>
        </w:rPr>
        <w:t>Прокурор разъясняет о категории граждан, которые смогут оплачивать жилищно-коммунальные услуги без банковской комиссии.</w:t>
      </w:r>
    </w:p>
    <w:p w:rsidR="00435458" w:rsidRDefault="00435458" w:rsidP="00435458">
      <w:pPr>
        <w:pStyle w:val="Textbody"/>
        <w:spacing w:after="210"/>
        <w:rPr>
          <w:rFonts w:hint="eastAsia"/>
        </w:rPr>
      </w:pPr>
      <w:r>
        <w:t>Распоряжением Правительства Российской Федерации от 27.04.2024 № 1059-р утвержден перечень физических лиц, которые нуждаются в социальной поддержке и подлежат освобождению от комиссионного вознаграждения (вознаграждения)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услуги.</w:t>
      </w:r>
    </w:p>
    <w:p w:rsidR="00435458" w:rsidRDefault="00435458" w:rsidP="00435458">
      <w:pPr>
        <w:pStyle w:val="Textbody"/>
        <w:spacing w:after="210"/>
        <w:rPr>
          <w:rFonts w:hint="eastAsia"/>
        </w:rPr>
      </w:pPr>
      <w:r>
        <w:t>Так, к указанным категориям относятся:</w:t>
      </w:r>
    </w:p>
    <w:p w:rsidR="00435458" w:rsidRDefault="00435458" w:rsidP="00435458">
      <w:pPr>
        <w:pStyle w:val="Textbody"/>
        <w:spacing w:after="210"/>
        <w:rPr>
          <w:rFonts w:hint="eastAsia"/>
        </w:rPr>
      </w:pPr>
      <w:r>
        <w:t>1) лица старше 18 лет, входящие в состав многодетной семьи;</w:t>
      </w:r>
    </w:p>
    <w:p w:rsidR="00435458" w:rsidRDefault="00435458" w:rsidP="00435458">
      <w:pPr>
        <w:pStyle w:val="Textbody"/>
        <w:spacing w:after="210"/>
        <w:rPr>
          <w:rFonts w:hint="eastAsia"/>
        </w:rPr>
      </w:pPr>
      <w:r>
        <w:t>2) инвалиды, ветераны боевых действий, члены семей погибших (умерших) инвалидов войны, участников Великой Отечественной войны и ветеранов боевых действий;</w:t>
      </w:r>
    </w:p>
    <w:p w:rsidR="00435458" w:rsidRDefault="00435458" w:rsidP="00435458">
      <w:pPr>
        <w:pStyle w:val="Textbody"/>
        <w:spacing w:after="210"/>
        <w:rPr>
          <w:rFonts w:hint="eastAsia"/>
        </w:rPr>
      </w:pPr>
      <w:r>
        <w:t>3) пенсионеры.</w:t>
      </w:r>
    </w:p>
    <w:p w:rsidR="00435458" w:rsidRDefault="00435458" w:rsidP="00435458">
      <w:pPr>
        <w:pStyle w:val="Textbody"/>
        <w:spacing w:after="210"/>
        <w:rPr>
          <w:rFonts w:hint="eastAsia"/>
        </w:rPr>
      </w:pPr>
      <w:r>
        <w:t>Данное распоряжение вступило в силу 01.07.2024.</w:t>
      </w:r>
    </w:p>
    <w:p w:rsid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2343CB"/>
    <w:rsid w:val="00435458"/>
    <w:rsid w:val="007E6CEE"/>
    <w:rsid w:val="00904618"/>
    <w:rsid w:val="00BE1EAB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2024-12-25T09:26:00Z</dcterms:created>
  <dcterms:modified xsi:type="dcterms:W3CDTF">2024-12-25T09:26:00Z</dcterms:modified>
</cp:coreProperties>
</file>