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5C" w:rsidRPr="0051475C" w:rsidRDefault="0051475C" w:rsidP="005147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75C">
        <w:rPr>
          <w:rFonts w:ascii="Times New Roman" w:hAnsi="Times New Roman" w:cs="Times New Roman"/>
          <w:b/>
          <w:sz w:val="28"/>
          <w:szCs w:val="28"/>
        </w:rPr>
        <w:t xml:space="preserve">С 1 апреля 2024 года упрощена процедура регистрации перевода жилого помещения в </w:t>
      </w:r>
      <w:proofErr w:type="gramStart"/>
      <w:r w:rsidRPr="0051475C">
        <w:rPr>
          <w:rFonts w:ascii="Times New Roman" w:hAnsi="Times New Roman" w:cs="Times New Roman"/>
          <w:b/>
          <w:sz w:val="28"/>
          <w:szCs w:val="28"/>
        </w:rPr>
        <w:t>нежилое</w:t>
      </w:r>
      <w:proofErr w:type="gramEnd"/>
      <w:r w:rsidRPr="0051475C">
        <w:rPr>
          <w:rFonts w:ascii="Times New Roman" w:hAnsi="Times New Roman" w:cs="Times New Roman"/>
          <w:b/>
          <w:sz w:val="28"/>
          <w:szCs w:val="28"/>
        </w:rPr>
        <w:t xml:space="preserve"> и обратно</w:t>
      </w:r>
    </w:p>
    <w:p w:rsidR="0051475C" w:rsidRPr="0051475C" w:rsidRDefault="0051475C" w:rsidP="0051475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475C" w:rsidRPr="0051475C" w:rsidRDefault="0051475C" w:rsidP="005147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1475C">
        <w:rPr>
          <w:rFonts w:ascii="Times New Roman" w:hAnsi="Times New Roman" w:cs="Times New Roman"/>
          <w:sz w:val="28"/>
          <w:szCs w:val="28"/>
        </w:rPr>
        <w:t xml:space="preserve">Федеральным законом от 19.12.2023 № 608-ФЗ с 01.04.2024 внесены изменения в Жилищный кодекс Российской Федерации и Федеральный закон «О государственной регистрации недвижимости», которые упростят процедуру перевода жилого помещения в </w:t>
      </w:r>
      <w:proofErr w:type="gramStart"/>
      <w:r w:rsidRPr="0051475C"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 w:rsidRPr="0051475C">
        <w:rPr>
          <w:rFonts w:ascii="Times New Roman" w:hAnsi="Times New Roman" w:cs="Times New Roman"/>
          <w:sz w:val="28"/>
          <w:szCs w:val="28"/>
        </w:rPr>
        <w:t xml:space="preserve"> и обратно.</w:t>
      </w:r>
    </w:p>
    <w:p w:rsidR="0051475C" w:rsidRPr="0051475C" w:rsidRDefault="0051475C" w:rsidP="005147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1475C">
        <w:rPr>
          <w:rFonts w:ascii="Times New Roman" w:hAnsi="Times New Roman" w:cs="Times New Roman"/>
          <w:sz w:val="28"/>
          <w:szCs w:val="28"/>
        </w:rPr>
        <w:t xml:space="preserve">Так, органы местного самоуправления, осуществляющие такой перевод или согласование переустройства и (или) перепланировки помещения в многоквартирном доме, в срок не позднее 5 рабочих дней с даты утверждения (подписания) акта приемочной комиссии, подтверждающего завершение перепланировки, в том числе в связи с переводом жилого помещения в нежилое помещение или обратно, обязаны самостоятельно направить в электронной форме в органы </w:t>
      </w:r>
      <w:proofErr w:type="spellStart"/>
      <w:r w:rsidRPr="0051475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1475C">
        <w:rPr>
          <w:rFonts w:ascii="Times New Roman" w:hAnsi="Times New Roman" w:cs="Times New Roman"/>
          <w:sz w:val="28"/>
          <w:szCs w:val="28"/>
        </w:rPr>
        <w:t xml:space="preserve"> заявление об осуществлении</w:t>
      </w:r>
      <w:proofErr w:type="gramEnd"/>
      <w:r w:rsidRPr="0051475C">
        <w:rPr>
          <w:rFonts w:ascii="Times New Roman" w:hAnsi="Times New Roman" w:cs="Times New Roman"/>
          <w:sz w:val="28"/>
          <w:szCs w:val="28"/>
        </w:rPr>
        <w:t xml:space="preserve"> кадастрового учета или кадастрового учета и государственной регистрации права заявителя на перепланированное помещение с приложением к нему необходимых документов, включая сведения об уплате заявителем госпошлины.</w:t>
      </w:r>
    </w:p>
    <w:p w:rsidR="003221DD" w:rsidRPr="003221DD" w:rsidRDefault="003221DD" w:rsidP="003221DD">
      <w:pPr>
        <w:pStyle w:val="a3"/>
        <w:rPr>
          <w:rFonts w:ascii="Times New Roman" w:hAnsi="Times New Roman" w:cs="Times New Roman"/>
        </w:rPr>
      </w:pPr>
    </w:p>
    <w:p w:rsidR="003221DD" w:rsidRDefault="003221DD" w:rsidP="003221DD">
      <w:pPr>
        <w:pStyle w:val="a3"/>
        <w:rPr>
          <w:rFonts w:hint="eastAsia"/>
        </w:rPr>
      </w:pPr>
    </w:p>
    <w:p w:rsidR="005E3314" w:rsidRDefault="005E3314"/>
    <w:sectPr w:rsidR="005E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54"/>
    <w:rsid w:val="003221DD"/>
    <w:rsid w:val="0051475C"/>
    <w:rsid w:val="005E3314"/>
    <w:rsid w:val="0080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21DD"/>
    <w:pPr>
      <w:suppressAutoHyphens/>
      <w:spacing w:after="14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3221DD"/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21DD"/>
    <w:pPr>
      <w:suppressAutoHyphens/>
      <w:spacing w:after="14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3221DD"/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3</cp:revision>
  <dcterms:created xsi:type="dcterms:W3CDTF">2024-07-03T13:41:00Z</dcterms:created>
  <dcterms:modified xsi:type="dcterms:W3CDTF">2024-07-03T13:55:00Z</dcterms:modified>
</cp:coreProperties>
</file>