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20" w:rsidRDefault="00D55920" w:rsidP="005C30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06B">
        <w:rPr>
          <w:rFonts w:ascii="Times New Roman" w:hAnsi="Times New Roman" w:cs="Times New Roman"/>
          <w:b/>
          <w:sz w:val="28"/>
          <w:szCs w:val="28"/>
        </w:rPr>
        <w:t>Правовые последствия использования найденной банковской карты</w:t>
      </w:r>
    </w:p>
    <w:p w:rsidR="005C306B" w:rsidRPr="005C306B" w:rsidRDefault="005C306B" w:rsidP="005C306B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D55920" w:rsidRPr="005C306B" w:rsidRDefault="00D55920" w:rsidP="005C306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06B">
        <w:rPr>
          <w:rFonts w:ascii="Times New Roman" w:hAnsi="Times New Roman" w:cs="Times New Roman"/>
          <w:color w:val="000000"/>
          <w:sz w:val="28"/>
          <w:szCs w:val="28"/>
        </w:rPr>
        <w:t>Категорически запрещается снятие денежных средств с найденной банковской карты, а равно их перевод на иные счета, а также оплата такой картой товаров и услуг.</w:t>
      </w:r>
    </w:p>
    <w:p w:rsidR="00D55920" w:rsidRPr="005C306B" w:rsidRDefault="00D55920" w:rsidP="005C306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06B">
        <w:rPr>
          <w:rFonts w:ascii="Times New Roman" w:hAnsi="Times New Roman" w:cs="Times New Roman"/>
          <w:color w:val="000000"/>
          <w:sz w:val="28"/>
          <w:szCs w:val="28"/>
        </w:rPr>
        <w:t>Обнаруженная, а затем использованная чужая банковская карта, не будет являться находкой в соответствии со ст. 227 Гражданского кодекса Российской Федерации.</w:t>
      </w:r>
    </w:p>
    <w:p w:rsidR="00D55920" w:rsidRPr="005C306B" w:rsidRDefault="00D55920" w:rsidP="005C306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06B">
        <w:rPr>
          <w:rFonts w:ascii="Times New Roman" w:hAnsi="Times New Roman" w:cs="Times New Roman"/>
          <w:color w:val="000000"/>
          <w:sz w:val="28"/>
          <w:szCs w:val="28"/>
        </w:rPr>
        <w:t>Напротив, указанные выше действия образуют состав преступления, предусмотренного п. «г» ч. 3 ст. 158 Уголовного кодекса Российской Федерации, – кража, совершенная с банковского счета, а равно в отношении электронных денежных средств (при отсутствии признаков преступления, предусмотренного ст. 159.3 Уголовного кодекса Российской Федерации).</w:t>
      </w:r>
    </w:p>
    <w:p w:rsidR="00D55920" w:rsidRPr="005C306B" w:rsidRDefault="00D55920" w:rsidP="005C30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306B">
        <w:rPr>
          <w:rFonts w:ascii="Times New Roman" w:hAnsi="Times New Roman" w:cs="Times New Roman"/>
          <w:color w:val="000000"/>
          <w:sz w:val="28"/>
          <w:szCs w:val="28"/>
        </w:rPr>
        <w:t>За данное преступление предусмотрено наказание до 6 лет лишения свободы.</w:t>
      </w:r>
    </w:p>
    <w:p w:rsidR="00D55920" w:rsidRPr="005C306B" w:rsidRDefault="00D55920" w:rsidP="005C30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5920" w:rsidRDefault="00D55920" w:rsidP="00D55920">
      <w:pPr>
        <w:pStyle w:val="a3"/>
      </w:pPr>
    </w:p>
    <w:p w:rsidR="00D55920" w:rsidRDefault="00D55920" w:rsidP="00D55920">
      <w:pPr>
        <w:pStyle w:val="a3"/>
      </w:pPr>
    </w:p>
    <w:p w:rsidR="00D55920" w:rsidRDefault="00D55920" w:rsidP="00D55920">
      <w:pPr>
        <w:pStyle w:val="a3"/>
      </w:pPr>
    </w:p>
    <w:p w:rsidR="00D55920" w:rsidRDefault="00D55920" w:rsidP="00D55920">
      <w:pPr>
        <w:pStyle w:val="a3"/>
      </w:pPr>
    </w:p>
    <w:p w:rsidR="00D55920" w:rsidRDefault="00D55920" w:rsidP="00D55920">
      <w:pPr>
        <w:pStyle w:val="a3"/>
      </w:pPr>
    </w:p>
    <w:p w:rsidR="00D55920" w:rsidRDefault="00D55920" w:rsidP="00D55920">
      <w:pPr>
        <w:pStyle w:val="a3"/>
      </w:pPr>
    </w:p>
    <w:p w:rsidR="00D55920" w:rsidRDefault="00D55920" w:rsidP="00D55920">
      <w:pPr>
        <w:pStyle w:val="a3"/>
      </w:pPr>
    </w:p>
    <w:p w:rsidR="00D55920" w:rsidRDefault="00D55920" w:rsidP="00D55920">
      <w:pPr>
        <w:pStyle w:val="a3"/>
      </w:pPr>
    </w:p>
    <w:p w:rsidR="00D55920" w:rsidRDefault="00D55920" w:rsidP="00D55920">
      <w:pPr>
        <w:pStyle w:val="a3"/>
      </w:pPr>
    </w:p>
    <w:p w:rsidR="00D55920" w:rsidRDefault="00D55920" w:rsidP="00D55920">
      <w:pPr>
        <w:pStyle w:val="a3"/>
      </w:pPr>
    </w:p>
    <w:p w:rsidR="00D55920" w:rsidRDefault="00D55920" w:rsidP="00D55920">
      <w:pPr>
        <w:pStyle w:val="a3"/>
      </w:pPr>
    </w:p>
    <w:p w:rsidR="006E2BE2" w:rsidRDefault="006E2BE2"/>
    <w:sectPr w:rsidR="006E2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0855"/>
    <w:rsid w:val="00325BF4"/>
    <w:rsid w:val="00397F6D"/>
    <w:rsid w:val="005C306B"/>
    <w:rsid w:val="006E2BE2"/>
    <w:rsid w:val="008F7F87"/>
    <w:rsid w:val="00907CC8"/>
    <w:rsid w:val="00B057D4"/>
    <w:rsid w:val="00B76916"/>
    <w:rsid w:val="00D0725F"/>
    <w:rsid w:val="00D55920"/>
    <w:rsid w:val="00F9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0855"/>
    <w:pPr>
      <w:suppressAutoHyphens/>
      <w:spacing w:after="140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F90855"/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Stepanova.E.Iu</dc:creator>
  <cp:lastModifiedBy>USER_1</cp:lastModifiedBy>
  <cp:revision>3</cp:revision>
  <dcterms:created xsi:type="dcterms:W3CDTF">2024-07-03T13:45:00Z</dcterms:created>
  <dcterms:modified xsi:type="dcterms:W3CDTF">2024-07-04T06:35:00Z</dcterms:modified>
</cp:coreProperties>
</file>